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649" w:rsidRDefault="00CD6C5D" w:rsidP="009D0649">
      <w:pPr>
        <w:jc w:val="center"/>
        <w:rPr>
          <w:b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-158750</wp:posOffset>
            </wp:positionV>
            <wp:extent cx="1069340" cy="900430"/>
            <wp:effectExtent l="0" t="0" r="0" b="0"/>
            <wp:wrapSquare wrapText="bothSides"/>
            <wp:docPr id="4" name="Картина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649" w:rsidRPr="005377BA">
        <w:rPr>
          <w:b/>
        </w:rPr>
        <w:t>РЕПУБЛИКА БЪЛГАРИЯ</w:t>
      </w:r>
    </w:p>
    <w:p w:rsidR="000C778F" w:rsidRPr="000C778F" w:rsidRDefault="000C778F" w:rsidP="009D0649">
      <w:pPr>
        <w:jc w:val="center"/>
        <w:rPr>
          <w:b/>
          <w:lang w:val="en-US"/>
        </w:rPr>
      </w:pPr>
    </w:p>
    <w:p w:rsidR="00C84ECB" w:rsidRDefault="009D0649" w:rsidP="003736FE">
      <w:pPr>
        <w:spacing w:line="360" w:lineRule="auto"/>
        <w:jc w:val="center"/>
        <w:rPr>
          <w:b/>
        </w:rPr>
      </w:pPr>
      <w:r>
        <w:rPr>
          <w:b/>
        </w:rPr>
        <w:t>М</w:t>
      </w:r>
      <w:r w:rsidR="00C84ECB">
        <w:rPr>
          <w:b/>
        </w:rPr>
        <w:t>инистерство на регионалното развитите и благоустройството</w:t>
      </w:r>
    </w:p>
    <w:p w:rsidR="00C84ECB" w:rsidRDefault="00C84ECB" w:rsidP="003736FE">
      <w:pPr>
        <w:spacing w:line="360" w:lineRule="auto"/>
        <w:jc w:val="center"/>
        <w:rPr>
          <w:b/>
        </w:rPr>
      </w:pPr>
    </w:p>
    <w:p w:rsidR="009D0649" w:rsidRDefault="009D0649" w:rsidP="009D0649">
      <w:pPr>
        <w:pBdr>
          <w:bottom w:val="double" w:sz="4" w:space="1" w:color="auto"/>
        </w:pBdr>
        <w:spacing w:line="20" w:lineRule="exact"/>
        <w:jc w:val="center"/>
        <w:rPr>
          <w:b/>
        </w:rPr>
      </w:pPr>
    </w:p>
    <w:p w:rsidR="00C84ECB" w:rsidRDefault="00C84ECB" w:rsidP="009D0649">
      <w:pPr>
        <w:pBdr>
          <w:bottom w:val="double" w:sz="4" w:space="1" w:color="auto"/>
        </w:pBdr>
        <w:spacing w:line="20" w:lineRule="exact"/>
        <w:jc w:val="center"/>
        <w:rPr>
          <w:b/>
        </w:rPr>
      </w:pPr>
    </w:p>
    <w:p w:rsidR="009D0649" w:rsidRDefault="005126F0" w:rsidP="009D0649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D5D31" w:rsidRDefault="00AD5D31" w:rsidP="00CA2CED">
      <w:pPr>
        <w:spacing w:line="360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 xml:space="preserve">    Проект</w:t>
      </w:r>
    </w:p>
    <w:p w:rsidR="008373A4" w:rsidRPr="00052FCC" w:rsidRDefault="00016119" w:rsidP="00CA2CED">
      <w:pPr>
        <w:spacing w:line="360" w:lineRule="auto"/>
        <w:jc w:val="center"/>
        <w:rPr>
          <w:b/>
          <w:sz w:val="23"/>
          <w:szCs w:val="23"/>
        </w:rPr>
      </w:pPr>
      <w:r w:rsidRPr="00052FCC">
        <w:rPr>
          <w:b/>
          <w:sz w:val="23"/>
          <w:szCs w:val="23"/>
        </w:rPr>
        <w:t>НАРЕДБА</w:t>
      </w:r>
    </w:p>
    <w:p w:rsidR="00882BBD" w:rsidRPr="00052FCC" w:rsidRDefault="00CA2CED" w:rsidP="00CA2CED">
      <w:pPr>
        <w:spacing w:line="360" w:lineRule="auto"/>
        <w:jc w:val="center"/>
        <w:rPr>
          <w:b/>
          <w:sz w:val="23"/>
          <w:szCs w:val="23"/>
          <w:lang w:val="en-US"/>
        </w:rPr>
      </w:pPr>
      <w:r w:rsidRPr="00052FCC">
        <w:rPr>
          <w:b/>
          <w:sz w:val="23"/>
          <w:szCs w:val="23"/>
        </w:rPr>
        <w:t xml:space="preserve">за изменение </w:t>
      </w:r>
      <w:r w:rsidR="00DC4A6C" w:rsidRPr="00052FCC">
        <w:rPr>
          <w:b/>
          <w:sz w:val="23"/>
          <w:szCs w:val="23"/>
        </w:rPr>
        <w:t xml:space="preserve">и допълнение </w:t>
      </w:r>
      <w:r w:rsidRPr="00052FCC">
        <w:rPr>
          <w:b/>
          <w:sz w:val="23"/>
          <w:szCs w:val="23"/>
        </w:rPr>
        <w:t>на Наредба №</w:t>
      </w:r>
      <w:r w:rsidR="002E6513" w:rsidRPr="00052FCC">
        <w:rPr>
          <w:b/>
          <w:sz w:val="23"/>
          <w:szCs w:val="23"/>
          <w:lang w:val="en-US"/>
        </w:rPr>
        <w:t xml:space="preserve"> </w:t>
      </w:r>
      <w:r w:rsidR="002638A9" w:rsidRPr="00052FCC">
        <w:rPr>
          <w:b/>
          <w:sz w:val="23"/>
          <w:szCs w:val="23"/>
        </w:rPr>
        <w:t>1</w:t>
      </w:r>
      <w:r w:rsidRPr="00052FCC">
        <w:rPr>
          <w:b/>
          <w:sz w:val="23"/>
          <w:szCs w:val="23"/>
        </w:rPr>
        <w:t xml:space="preserve"> от </w:t>
      </w:r>
      <w:r w:rsidR="002638A9" w:rsidRPr="00052FCC">
        <w:rPr>
          <w:b/>
          <w:sz w:val="23"/>
          <w:szCs w:val="23"/>
          <w:lang w:val="en-US"/>
        </w:rPr>
        <w:t>3</w:t>
      </w:r>
      <w:r w:rsidR="002638A9" w:rsidRPr="00052FCC">
        <w:rPr>
          <w:b/>
          <w:sz w:val="23"/>
          <w:szCs w:val="23"/>
        </w:rPr>
        <w:t>0</w:t>
      </w:r>
      <w:r w:rsidRPr="00052FCC">
        <w:rPr>
          <w:b/>
          <w:sz w:val="23"/>
          <w:szCs w:val="23"/>
        </w:rPr>
        <w:t xml:space="preserve"> </w:t>
      </w:r>
      <w:r w:rsidR="002E6513" w:rsidRPr="00052FCC">
        <w:rPr>
          <w:b/>
          <w:sz w:val="23"/>
          <w:szCs w:val="23"/>
        </w:rPr>
        <w:t>юли</w:t>
      </w:r>
      <w:r w:rsidRPr="00052FCC">
        <w:rPr>
          <w:b/>
          <w:sz w:val="23"/>
          <w:szCs w:val="23"/>
        </w:rPr>
        <w:t xml:space="preserve"> 2003г. за </w:t>
      </w:r>
      <w:r w:rsidR="002638A9" w:rsidRPr="00052FCC">
        <w:rPr>
          <w:b/>
          <w:sz w:val="23"/>
          <w:szCs w:val="23"/>
        </w:rPr>
        <w:t xml:space="preserve">номенклатурата на видовете строежи </w:t>
      </w:r>
    </w:p>
    <w:p w:rsidR="00CA2CED" w:rsidRPr="00052FCC" w:rsidRDefault="00CA2CED" w:rsidP="004F17B2">
      <w:pPr>
        <w:widowControl w:val="0"/>
        <w:autoSpaceDE w:val="0"/>
        <w:autoSpaceDN w:val="0"/>
        <w:adjustRightInd w:val="0"/>
        <w:spacing w:before="283"/>
        <w:ind w:firstLine="850"/>
        <w:jc w:val="center"/>
        <w:rPr>
          <w:i/>
          <w:sz w:val="23"/>
          <w:szCs w:val="23"/>
          <w:lang w:val="en-US"/>
        </w:rPr>
      </w:pPr>
      <w:r w:rsidRPr="00052FCC">
        <w:rPr>
          <w:i/>
          <w:sz w:val="23"/>
          <w:szCs w:val="23"/>
        </w:rPr>
        <w:t>(</w:t>
      </w:r>
      <w:r w:rsidR="002638A9" w:rsidRPr="00052FCC">
        <w:rPr>
          <w:i/>
          <w:iCs/>
          <w:sz w:val="23"/>
          <w:szCs w:val="23"/>
          <w:highlight w:val="white"/>
          <w:shd w:val="clear" w:color="auto" w:fill="FEFEFE"/>
        </w:rPr>
        <w:t xml:space="preserve">Обн. ДВ. бр.72 от 15 Август 2003г., </w:t>
      </w:r>
      <w:r w:rsidR="002638A9" w:rsidRPr="00052FCC">
        <w:rPr>
          <w:bCs/>
          <w:i/>
          <w:iCs/>
          <w:sz w:val="23"/>
          <w:szCs w:val="23"/>
          <w:highlight w:val="white"/>
          <w:shd w:val="clear" w:color="auto" w:fill="FEFEFE"/>
        </w:rPr>
        <w:t>изм. ДВ. бр.23 от 22 Март 2011г.</w:t>
      </w:r>
      <w:r w:rsidR="004F17B2" w:rsidRPr="00052FCC">
        <w:rPr>
          <w:bCs/>
          <w:i/>
          <w:iCs/>
          <w:sz w:val="23"/>
          <w:szCs w:val="23"/>
          <w:shd w:val="clear" w:color="auto" w:fill="FEFEFE"/>
        </w:rPr>
        <w:t>,</w:t>
      </w:r>
      <w:r w:rsidR="004F17B2" w:rsidRPr="00052FCC">
        <w:rPr>
          <w:b/>
          <w:bCs/>
          <w:i/>
          <w:color w:val="0086C6"/>
          <w:sz w:val="23"/>
          <w:szCs w:val="23"/>
          <w:lang w:val="en"/>
        </w:rPr>
        <w:t xml:space="preserve"> </w:t>
      </w:r>
      <w:r w:rsidR="004F17B2" w:rsidRPr="00052FCC">
        <w:rPr>
          <w:bCs/>
          <w:i/>
          <w:sz w:val="23"/>
          <w:szCs w:val="23"/>
          <w:lang w:val="en"/>
        </w:rPr>
        <w:t>изм. и доп. ДВ. бр.98 от 11 Декември 2012г.</w:t>
      </w:r>
      <w:r w:rsidRPr="00052FCC">
        <w:rPr>
          <w:i/>
          <w:sz w:val="23"/>
          <w:szCs w:val="23"/>
        </w:rPr>
        <w:t>)</w:t>
      </w:r>
    </w:p>
    <w:p w:rsidR="002E6513" w:rsidRPr="00052FCC" w:rsidRDefault="002E6513" w:rsidP="00CA2CED">
      <w:pPr>
        <w:spacing w:line="360" w:lineRule="auto"/>
        <w:jc w:val="center"/>
        <w:rPr>
          <w:i/>
          <w:sz w:val="23"/>
          <w:szCs w:val="23"/>
          <w:lang w:val="en-US"/>
        </w:rPr>
      </w:pPr>
    </w:p>
    <w:p w:rsidR="00174D0A" w:rsidRPr="003F6A99" w:rsidRDefault="001F550E" w:rsidP="00052FCC">
      <w:pPr>
        <w:spacing w:line="360" w:lineRule="auto"/>
        <w:jc w:val="both"/>
      </w:pPr>
      <w:r w:rsidRPr="00174D0A">
        <w:rPr>
          <w:color w:val="FF0000"/>
          <w:sz w:val="23"/>
          <w:szCs w:val="23"/>
        </w:rPr>
        <w:tab/>
      </w:r>
      <w:r w:rsidR="00174D0A" w:rsidRPr="003F6A99">
        <w:rPr>
          <w:b/>
        </w:rPr>
        <w:t>§ 1.</w:t>
      </w:r>
      <w:r w:rsidR="003F6A99" w:rsidRPr="003F6A99">
        <w:t xml:space="preserve"> В чл.2, ал.13 </w:t>
      </w:r>
      <w:r w:rsidR="008C2415">
        <w:t xml:space="preserve">след думите „ал. 10“ запетаята и думите </w:t>
      </w:r>
      <w:r w:rsidR="003F6A99" w:rsidRPr="003F6A99">
        <w:t xml:space="preserve"> „т.</w:t>
      </w:r>
      <w:r w:rsidR="008C2415">
        <w:t xml:space="preserve"> </w:t>
      </w:r>
      <w:r w:rsidR="00174D0A" w:rsidRPr="003F6A99">
        <w:t>1 и 2“ се заличават.</w:t>
      </w:r>
    </w:p>
    <w:p w:rsidR="009A1FDD" w:rsidRPr="003F6A99" w:rsidRDefault="00DC4A6C" w:rsidP="00174D0A">
      <w:pPr>
        <w:spacing w:line="360" w:lineRule="auto"/>
        <w:ind w:firstLine="709"/>
        <w:jc w:val="both"/>
      </w:pPr>
      <w:r w:rsidRPr="003F6A99">
        <w:rPr>
          <w:b/>
        </w:rPr>
        <w:t>§</w:t>
      </w:r>
      <w:r w:rsidR="004F17B2" w:rsidRPr="003F6A99">
        <w:rPr>
          <w:b/>
        </w:rPr>
        <w:t xml:space="preserve"> </w:t>
      </w:r>
      <w:r w:rsidR="00174D0A" w:rsidRPr="003F6A99">
        <w:rPr>
          <w:b/>
        </w:rPr>
        <w:t>2</w:t>
      </w:r>
      <w:r w:rsidR="0048710B" w:rsidRPr="003F6A99">
        <w:rPr>
          <w:b/>
        </w:rPr>
        <w:t>.</w:t>
      </w:r>
      <w:r w:rsidR="00D65DA4" w:rsidRPr="003F6A99">
        <w:t xml:space="preserve"> </w:t>
      </w:r>
      <w:r w:rsidR="009A1FDD" w:rsidRPr="003F6A99">
        <w:t>В чл.9, ал.2 думите „с които се променя предназначението</w:t>
      </w:r>
      <w:r w:rsidR="00E33E07" w:rsidRPr="003F6A99">
        <w:t>, без да се засяга конструкцията и без да се променят натоварванията</w:t>
      </w:r>
      <w:r w:rsidR="009A1FDD" w:rsidRPr="003F6A99">
        <w:t>“</w:t>
      </w:r>
      <w:r w:rsidR="00C4133D" w:rsidRPr="003F6A99">
        <w:t xml:space="preserve"> се заменят с</w:t>
      </w:r>
      <w:r w:rsidR="00706570" w:rsidRPr="003F6A99">
        <w:rPr>
          <w:lang w:val="en-US"/>
        </w:rPr>
        <w:t xml:space="preserve"> </w:t>
      </w:r>
      <w:r w:rsidR="00706570" w:rsidRPr="003F6A99">
        <w:t>думите</w:t>
      </w:r>
      <w:r w:rsidR="00C4133D" w:rsidRPr="003F6A99">
        <w:t xml:space="preserve"> </w:t>
      </w:r>
      <w:r w:rsidR="00E33E07" w:rsidRPr="003F6A99">
        <w:t>„с които не се засяга конструкцията им</w:t>
      </w:r>
      <w:r w:rsidR="00C4133D" w:rsidRPr="003F6A99">
        <w:t>“.</w:t>
      </w:r>
    </w:p>
    <w:p w:rsidR="00C06758" w:rsidRPr="003F6A99" w:rsidRDefault="00174D0A" w:rsidP="004F17B2">
      <w:pPr>
        <w:spacing w:line="360" w:lineRule="auto"/>
        <w:ind w:firstLine="709"/>
        <w:jc w:val="both"/>
      </w:pPr>
      <w:r w:rsidRPr="003F6A99">
        <w:rPr>
          <w:b/>
        </w:rPr>
        <w:t>§ 3</w:t>
      </w:r>
      <w:r w:rsidR="009A1FDD" w:rsidRPr="003F6A99">
        <w:rPr>
          <w:b/>
        </w:rPr>
        <w:t xml:space="preserve">. </w:t>
      </w:r>
      <w:r w:rsidR="00D65DA4" w:rsidRPr="003F6A99">
        <w:t>В чл.</w:t>
      </w:r>
      <w:r w:rsidR="004F17B2" w:rsidRPr="003F6A99">
        <w:t>10 се с</w:t>
      </w:r>
      <w:r w:rsidR="00D34C3E" w:rsidRPr="003F6A99">
        <w:t>ъздава ал.6:</w:t>
      </w:r>
    </w:p>
    <w:p w:rsidR="00D34C3E" w:rsidRPr="003F6A99" w:rsidRDefault="00D34C3E" w:rsidP="00DC7A35">
      <w:pPr>
        <w:spacing w:line="360" w:lineRule="auto"/>
        <w:ind w:firstLine="709"/>
        <w:jc w:val="both"/>
      </w:pPr>
      <w:r w:rsidRPr="003F6A99">
        <w:t>„</w:t>
      </w:r>
      <w:r w:rsidRPr="003F6A99">
        <w:rPr>
          <w:lang w:val="en-US"/>
        </w:rPr>
        <w:t>(</w:t>
      </w:r>
      <w:r w:rsidRPr="003F6A99">
        <w:t>6</w:t>
      </w:r>
      <w:r w:rsidRPr="003F6A99">
        <w:rPr>
          <w:lang w:val="en-US"/>
        </w:rPr>
        <w:t>)</w:t>
      </w:r>
      <w:r w:rsidRPr="003F6A99">
        <w:t xml:space="preserve"> </w:t>
      </w:r>
      <w:r w:rsidR="004F17B2" w:rsidRPr="003F6A99">
        <w:t>С</w:t>
      </w:r>
      <w:r w:rsidRPr="003F6A99">
        <w:t xml:space="preserve">троежи </w:t>
      </w:r>
      <w:r w:rsidR="00003BBE" w:rsidRPr="003F6A99">
        <w:t xml:space="preserve">от </w:t>
      </w:r>
      <w:r w:rsidR="004F17B2" w:rsidRPr="003F6A99">
        <w:t xml:space="preserve">пета </w:t>
      </w:r>
      <w:r w:rsidR="00003BBE" w:rsidRPr="003F6A99">
        <w:t>категория, буква „</w:t>
      </w:r>
      <w:r w:rsidR="004F17B2" w:rsidRPr="003F6A99">
        <w:t>ж</w:t>
      </w:r>
      <w:r w:rsidR="00003BBE" w:rsidRPr="003F6A99">
        <w:t>“ са</w:t>
      </w:r>
      <w:r w:rsidR="004F17B2" w:rsidRPr="003F6A99">
        <w:t xml:space="preserve"> </w:t>
      </w:r>
      <w:r w:rsidR="003E46F2" w:rsidRPr="003F6A99">
        <w:t xml:space="preserve">рекултивация на стари, нерегламентирани </w:t>
      </w:r>
      <w:r w:rsidR="00F756F3" w:rsidRPr="003F6A99">
        <w:t>общински депа за твърди битови и неопасни отпадъци с преустановена експлоатация и с доказано неналичие на сметищен газ и инфилтрат</w:t>
      </w:r>
      <w:r w:rsidR="00DC7A35" w:rsidRPr="003F6A99">
        <w:t>.“</w:t>
      </w:r>
    </w:p>
    <w:p w:rsidR="00174D0A" w:rsidRPr="003F6A99" w:rsidRDefault="00174D0A" w:rsidP="00DC7A35">
      <w:pPr>
        <w:spacing w:line="360" w:lineRule="auto"/>
        <w:ind w:firstLine="709"/>
        <w:jc w:val="both"/>
      </w:pPr>
      <w:r w:rsidRPr="003F6A99">
        <w:rPr>
          <w:b/>
        </w:rPr>
        <w:t>§ 4.</w:t>
      </w:r>
      <w:r w:rsidRPr="003F6A99">
        <w:t xml:space="preserve"> В Приложение № 1 се правят следните изменения:</w:t>
      </w:r>
    </w:p>
    <w:p w:rsidR="00174D0A" w:rsidRPr="003F6A99" w:rsidRDefault="00174D0A" w:rsidP="00DC7A35">
      <w:pPr>
        <w:spacing w:line="360" w:lineRule="auto"/>
        <w:ind w:firstLine="709"/>
        <w:jc w:val="both"/>
      </w:pPr>
      <w:r w:rsidRPr="003F6A99">
        <w:t>1. В началото на приложението в препратката към основанието</w:t>
      </w:r>
      <w:r w:rsidR="003F6A99" w:rsidRPr="003F6A99">
        <w:t xml:space="preserve"> му в наредбата думите „към чл.</w:t>
      </w:r>
      <w:r w:rsidRPr="003F6A99">
        <w:t>2, ал.12“ се з</w:t>
      </w:r>
      <w:r w:rsidR="003F6A99" w:rsidRPr="003F6A99">
        <w:t>аменят с думите „към чл. 2, ал.</w:t>
      </w:r>
      <w:r w:rsidRPr="003F6A99">
        <w:t>13“</w:t>
      </w:r>
    </w:p>
    <w:p w:rsidR="00174D0A" w:rsidRPr="003F6A99" w:rsidRDefault="00174D0A" w:rsidP="00DC7A35">
      <w:pPr>
        <w:spacing w:line="360" w:lineRule="auto"/>
        <w:ind w:firstLine="709"/>
        <w:jc w:val="both"/>
      </w:pPr>
      <w:bookmarkStart w:id="0" w:name="_GoBack"/>
      <w:bookmarkEnd w:id="0"/>
      <w:r w:rsidRPr="003F6A99">
        <w:lastRenderedPageBreak/>
        <w:t xml:space="preserve">2. В наименованието на приложението </w:t>
      </w:r>
      <w:r w:rsidR="008C2415">
        <w:t>след думите „ал. 10“ запетаята и думите „</w:t>
      </w:r>
      <w:r w:rsidRPr="003F6A99">
        <w:t>т. 1 и 2“ се заличават.</w:t>
      </w:r>
    </w:p>
    <w:p w:rsidR="00D420C8" w:rsidRPr="003F6A99" w:rsidRDefault="00DC7A35" w:rsidP="00B93DB0">
      <w:pPr>
        <w:spacing w:line="360" w:lineRule="auto"/>
        <w:ind w:firstLine="709"/>
        <w:jc w:val="both"/>
        <w:rPr>
          <w:shd w:val="clear" w:color="auto" w:fill="FEFEFE"/>
        </w:rPr>
      </w:pPr>
      <w:r w:rsidRPr="003F6A99">
        <w:rPr>
          <w:b/>
        </w:rPr>
        <w:t>§</w:t>
      </w:r>
      <w:r w:rsidR="004F17B2" w:rsidRPr="003F6A99">
        <w:rPr>
          <w:b/>
        </w:rPr>
        <w:t xml:space="preserve"> </w:t>
      </w:r>
      <w:r w:rsidR="00174D0A" w:rsidRPr="003F6A99">
        <w:rPr>
          <w:b/>
        </w:rPr>
        <w:t>5</w:t>
      </w:r>
      <w:r w:rsidRPr="003F6A99">
        <w:rPr>
          <w:b/>
        </w:rPr>
        <w:t xml:space="preserve">. </w:t>
      </w:r>
      <w:r w:rsidR="00B93DB0" w:rsidRPr="003F6A99">
        <w:t xml:space="preserve">В </w:t>
      </w:r>
      <w:r w:rsidR="00B93DB0" w:rsidRPr="003F6A99">
        <w:rPr>
          <w:highlight w:val="white"/>
          <w:shd w:val="clear" w:color="auto" w:fill="FEFEFE"/>
        </w:rPr>
        <w:t>Приложение № 2 към чл.4, ал.5, т.1, чл.6, ал.3, т.4 и ал.6, чл.8, ал.2, т.3 и ал.4 и чл.10, ал.1, т.4 „Номенклатура на сградите и съоръженията за обществено обслужване и на самостоятелните обекти за обществено обслужване в сгради”</w:t>
      </w:r>
      <w:r w:rsidR="00D420C8" w:rsidRPr="003F6A99">
        <w:rPr>
          <w:shd w:val="clear" w:color="auto" w:fill="FEFEFE"/>
        </w:rPr>
        <w:t xml:space="preserve"> се правят следните изменения и допълнения:</w:t>
      </w:r>
    </w:p>
    <w:p w:rsidR="00B93DB0" w:rsidRPr="003F6A99" w:rsidRDefault="00D420C8" w:rsidP="00D420C8">
      <w:pPr>
        <w:pStyle w:val="ListParagraph"/>
        <w:numPr>
          <w:ilvl w:val="0"/>
          <w:numId w:val="11"/>
        </w:numPr>
        <w:spacing w:line="360" w:lineRule="auto"/>
        <w:jc w:val="both"/>
        <w:rPr>
          <w:shd w:val="clear" w:color="auto" w:fill="FEFEFE"/>
        </w:rPr>
      </w:pPr>
      <w:r w:rsidRPr="003F6A99">
        <w:rPr>
          <w:shd w:val="clear" w:color="auto" w:fill="FEFEFE"/>
        </w:rPr>
        <w:t>З</w:t>
      </w:r>
      <w:r w:rsidR="00B93DB0" w:rsidRPr="003F6A99">
        <w:rPr>
          <w:shd w:val="clear" w:color="auto" w:fill="FEFEFE"/>
        </w:rPr>
        <w:t xml:space="preserve">абележката към т.3 се </w:t>
      </w:r>
      <w:r w:rsidR="00052FCC" w:rsidRPr="003F6A99">
        <w:rPr>
          <w:shd w:val="clear" w:color="auto" w:fill="FEFEFE"/>
        </w:rPr>
        <w:t>изменя така:</w:t>
      </w:r>
    </w:p>
    <w:p w:rsidR="00052FCC" w:rsidRPr="003F6A99" w:rsidRDefault="00052FCC" w:rsidP="00B93DB0">
      <w:pPr>
        <w:spacing w:line="360" w:lineRule="auto"/>
        <w:ind w:firstLine="709"/>
        <w:jc w:val="both"/>
        <w:rPr>
          <w:shd w:val="clear" w:color="auto" w:fill="FEFEFE"/>
        </w:rPr>
      </w:pPr>
      <w:r w:rsidRPr="003F6A99">
        <w:rPr>
          <w:shd w:val="clear" w:color="auto" w:fill="FEFEFE"/>
        </w:rPr>
        <w:t>„</w:t>
      </w:r>
      <w:r w:rsidRPr="003F6A99">
        <w:rPr>
          <w:shd w:val="clear" w:color="auto" w:fill="FEFEFE"/>
          <w:lang w:val="en-US"/>
        </w:rPr>
        <w:t xml:space="preserve">(*) </w:t>
      </w:r>
      <w:r w:rsidR="00706570" w:rsidRPr="003F6A99">
        <w:rPr>
          <w:shd w:val="clear" w:color="auto" w:fill="FEFEFE"/>
        </w:rPr>
        <w:t>Забележка: Социалните услуги</w:t>
      </w:r>
      <w:r w:rsidRPr="003F6A99">
        <w:rPr>
          <w:shd w:val="clear" w:color="auto" w:fill="FEFEFE"/>
        </w:rPr>
        <w:t xml:space="preserve"> резидентен тип </w:t>
      </w:r>
      <w:r w:rsidR="00706570" w:rsidRPr="003F6A99">
        <w:rPr>
          <w:shd w:val="clear" w:color="auto" w:fill="FEFEFE"/>
        </w:rPr>
        <w:t xml:space="preserve">- </w:t>
      </w:r>
      <w:r w:rsidRPr="003F6A99">
        <w:rPr>
          <w:shd w:val="clear" w:color="auto" w:fill="FEFEFE"/>
        </w:rPr>
        <w:t xml:space="preserve">център за настаняване от семеен тип, преходно жилище, защитено жилище и наблюдавано жилище, се предоставят в жилища и се категоризират по критериите за жилищни сгради и самостоятелни обекти </w:t>
      </w:r>
      <w:r w:rsidRPr="003F6A99">
        <w:rPr>
          <w:shd w:val="clear" w:color="auto" w:fill="FEFEFE"/>
          <w:lang w:val="en-US"/>
        </w:rPr>
        <w:t>(</w:t>
      </w:r>
      <w:r w:rsidRPr="003F6A99">
        <w:rPr>
          <w:shd w:val="clear" w:color="auto" w:fill="FEFEFE"/>
        </w:rPr>
        <w:t>жилища</w:t>
      </w:r>
      <w:r w:rsidRPr="003F6A99">
        <w:rPr>
          <w:shd w:val="clear" w:color="auto" w:fill="FEFEFE"/>
          <w:lang w:val="en-US"/>
        </w:rPr>
        <w:t>)</w:t>
      </w:r>
      <w:r w:rsidRPr="003F6A99">
        <w:rPr>
          <w:shd w:val="clear" w:color="auto" w:fill="FEFEFE"/>
        </w:rPr>
        <w:t>.“</w:t>
      </w:r>
    </w:p>
    <w:p w:rsidR="00B93DB0" w:rsidRPr="003F6A99" w:rsidRDefault="00D420C8" w:rsidP="003F6A99">
      <w:pPr>
        <w:pStyle w:val="ListParagraph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shd w:val="clear" w:color="auto" w:fill="FEFEFE"/>
        </w:rPr>
      </w:pPr>
      <w:r w:rsidRPr="003F6A99">
        <w:rPr>
          <w:shd w:val="clear" w:color="auto" w:fill="FEFEFE"/>
        </w:rPr>
        <w:t>В</w:t>
      </w:r>
      <w:r w:rsidR="00B93DB0" w:rsidRPr="003F6A99">
        <w:rPr>
          <w:shd w:val="clear" w:color="auto" w:fill="FEFEFE"/>
        </w:rPr>
        <w:t xml:space="preserve"> т.5</w:t>
      </w:r>
      <w:r w:rsidR="009F76EF" w:rsidRPr="003F6A99">
        <w:rPr>
          <w:shd w:val="clear" w:color="auto" w:fill="FEFEFE"/>
          <w:lang w:val="en-US"/>
        </w:rPr>
        <w:t xml:space="preserve"> </w:t>
      </w:r>
      <w:r w:rsidR="009F76EF" w:rsidRPr="003F6A99">
        <w:rPr>
          <w:shd w:val="clear" w:color="auto" w:fill="FEFEFE"/>
        </w:rPr>
        <w:t>след думата „синагоги“</w:t>
      </w:r>
      <w:r w:rsidR="00B93DB0" w:rsidRPr="003F6A99">
        <w:rPr>
          <w:shd w:val="clear" w:color="auto" w:fill="FEFEFE"/>
        </w:rPr>
        <w:t xml:space="preserve"> </w:t>
      </w:r>
      <w:r w:rsidR="009F76EF" w:rsidRPr="003F6A99">
        <w:rPr>
          <w:shd w:val="clear" w:color="auto" w:fill="FEFEFE"/>
        </w:rPr>
        <w:t xml:space="preserve">се поставя запетая, </w:t>
      </w:r>
      <w:r w:rsidR="00B93DB0" w:rsidRPr="003F6A99">
        <w:rPr>
          <w:shd w:val="clear" w:color="auto" w:fill="FEFEFE"/>
        </w:rPr>
        <w:t>думите</w:t>
      </w:r>
      <w:r w:rsidR="00706570" w:rsidRPr="003F6A99">
        <w:rPr>
          <w:shd w:val="clear" w:color="auto" w:fill="FEFEFE"/>
        </w:rPr>
        <w:t xml:space="preserve"> </w:t>
      </w:r>
      <w:r w:rsidR="00B93DB0" w:rsidRPr="003F6A99">
        <w:rPr>
          <w:shd w:val="clear" w:color="auto" w:fill="FEFEFE"/>
        </w:rPr>
        <w:t xml:space="preserve">„и др., крематориуми и“ </w:t>
      </w:r>
      <w:r w:rsidR="00B93DB0" w:rsidRPr="003F6A99">
        <w:t>се заличават</w:t>
      </w:r>
      <w:r w:rsidR="00654E9C" w:rsidRPr="003F6A99">
        <w:t xml:space="preserve"> и в края на изречението </w:t>
      </w:r>
      <w:r w:rsidR="00706570" w:rsidRPr="003F6A99">
        <w:t>се добавят думите „и др.“</w:t>
      </w:r>
      <w:r w:rsidR="00B93DB0" w:rsidRPr="003F6A99">
        <w:rPr>
          <w:shd w:val="clear" w:color="auto" w:fill="FEFEFE"/>
        </w:rPr>
        <w:t>.</w:t>
      </w:r>
    </w:p>
    <w:p w:rsidR="00861B95" w:rsidRPr="003F6A99" w:rsidRDefault="003F6A99" w:rsidP="00CA089C">
      <w:pPr>
        <w:pStyle w:val="firstline"/>
        <w:spacing w:before="0" w:beforeAutospacing="0" w:after="0" w:afterAutospacing="0" w:line="360" w:lineRule="auto"/>
        <w:ind w:firstLine="709"/>
        <w:jc w:val="both"/>
      </w:pPr>
      <w:r w:rsidRPr="003F6A99">
        <w:t>3. В т.</w:t>
      </w:r>
      <w:r w:rsidR="00544F34" w:rsidRPr="003F6A99">
        <w:t>7 след думите „</w:t>
      </w:r>
      <w:r w:rsidRPr="003F6A99">
        <w:t>сгради за битови услуги</w:t>
      </w:r>
      <w:r w:rsidR="00544F34" w:rsidRPr="003F6A99">
        <w:t>,“ се добавят думите „автосервизи, автомивки,“.</w:t>
      </w:r>
    </w:p>
    <w:p w:rsidR="003068E2" w:rsidRPr="003F6A99" w:rsidRDefault="00861B95" w:rsidP="00A52478">
      <w:pPr>
        <w:pStyle w:val="firstline"/>
        <w:spacing w:before="0" w:beforeAutospacing="0" w:after="0" w:afterAutospacing="0" w:line="360" w:lineRule="auto"/>
        <w:ind w:firstLine="706"/>
        <w:jc w:val="center"/>
        <w:rPr>
          <w:b/>
        </w:rPr>
      </w:pPr>
      <w:r w:rsidRPr="003F6A99">
        <w:rPr>
          <w:b/>
        </w:rPr>
        <w:t>ПРЕХОДНИ И ЗАКЛЮЧИТЕЛНИ РАЗПОРЕДБИ</w:t>
      </w:r>
    </w:p>
    <w:p w:rsidR="00D420C8" w:rsidRPr="003F6A99" w:rsidRDefault="00D420C8" w:rsidP="00A52478">
      <w:pPr>
        <w:pStyle w:val="firstline"/>
        <w:spacing w:before="0" w:beforeAutospacing="0" w:after="0" w:afterAutospacing="0" w:line="360" w:lineRule="auto"/>
        <w:ind w:firstLine="706"/>
        <w:jc w:val="center"/>
        <w:rPr>
          <w:b/>
        </w:rPr>
      </w:pPr>
    </w:p>
    <w:p w:rsidR="003068E2" w:rsidRPr="003F6A99" w:rsidRDefault="003068E2" w:rsidP="00A7043D">
      <w:pPr>
        <w:pStyle w:val="firstline"/>
        <w:spacing w:before="0" w:beforeAutospacing="0" w:after="0" w:afterAutospacing="0" w:line="360" w:lineRule="auto"/>
        <w:ind w:firstLine="706"/>
        <w:jc w:val="both"/>
      </w:pPr>
      <w:r w:rsidRPr="003F6A99">
        <w:rPr>
          <w:b/>
        </w:rPr>
        <w:t>§</w:t>
      </w:r>
      <w:r w:rsidR="00B93DB0" w:rsidRPr="003F6A99">
        <w:rPr>
          <w:b/>
        </w:rPr>
        <w:t xml:space="preserve"> </w:t>
      </w:r>
      <w:r w:rsidR="003F6A99">
        <w:rPr>
          <w:b/>
        </w:rPr>
        <w:t>6</w:t>
      </w:r>
      <w:r w:rsidRPr="003F6A99">
        <w:rPr>
          <w:b/>
        </w:rPr>
        <w:t>.</w:t>
      </w:r>
      <w:r w:rsidRPr="003F6A99">
        <w:t xml:space="preserve"> Наредбата влиза в сила от деня на обнародването й</w:t>
      </w:r>
      <w:r w:rsidR="00803A60" w:rsidRPr="003F6A99">
        <w:t xml:space="preserve"> в „Държавен вестник“</w:t>
      </w:r>
      <w:r w:rsidRPr="003F6A99">
        <w:t>.</w:t>
      </w:r>
    </w:p>
    <w:p w:rsidR="008373A4" w:rsidRPr="003F6A99" w:rsidRDefault="008373A4" w:rsidP="008373A4">
      <w:pPr>
        <w:spacing w:line="360" w:lineRule="auto"/>
        <w:ind w:left="4254"/>
        <w:rPr>
          <w:b/>
          <w:lang w:val="en-US"/>
        </w:rPr>
      </w:pPr>
    </w:p>
    <w:p w:rsidR="00F456F5" w:rsidRPr="003F6A99" w:rsidRDefault="008373A4" w:rsidP="00F456F5">
      <w:pPr>
        <w:spacing w:line="480" w:lineRule="auto"/>
        <w:ind w:left="4253" w:firstLine="709"/>
        <w:rPr>
          <w:b/>
        </w:rPr>
      </w:pPr>
      <w:r w:rsidRPr="003F6A99">
        <w:rPr>
          <w:b/>
        </w:rPr>
        <w:t>МИНИСТЪР</w:t>
      </w:r>
      <w:r w:rsidR="00F456F5" w:rsidRPr="003F6A99">
        <w:rPr>
          <w:b/>
        </w:rPr>
        <w:t>:</w:t>
      </w:r>
    </w:p>
    <w:p w:rsidR="004956B7" w:rsidRPr="003F6A99" w:rsidRDefault="00B93DB0" w:rsidP="00F456F5">
      <w:pPr>
        <w:spacing w:line="480" w:lineRule="auto"/>
        <w:ind w:left="4253"/>
        <w:rPr>
          <w:b/>
        </w:rPr>
      </w:pPr>
      <w:r w:rsidRPr="003F6A99">
        <w:rPr>
          <w:b/>
        </w:rPr>
        <w:tab/>
      </w:r>
      <w:r w:rsidRPr="003F6A99">
        <w:rPr>
          <w:b/>
        </w:rPr>
        <w:tab/>
      </w:r>
      <w:r w:rsidRPr="003F6A99">
        <w:rPr>
          <w:b/>
        </w:rPr>
        <w:tab/>
        <w:t xml:space="preserve">     </w:t>
      </w:r>
      <w:r w:rsidRPr="003F6A99">
        <w:rPr>
          <w:b/>
        </w:rPr>
        <w:tab/>
        <w:t xml:space="preserve"> СПАС ПОПНИКОЛОВ</w:t>
      </w:r>
    </w:p>
    <w:p w:rsidR="00C84ECB" w:rsidRDefault="00C84ECB" w:rsidP="00C84ECB">
      <w:pPr>
        <w:spacing w:line="480" w:lineRule="auto"/>
        <w:rPr>
          <w:b/>
        </w:rPr>
      </w:pPr>
    </w:p>
    <w:p w:rsidR="00B93DB0" w:rsidRDefault="00B93DB0" w:rsidP="00C84ECB">
      <w:pPr>
        <w:spacing w:line="480" w:lineRule="auto"/>
        <w:rPr>
          <w:b/>
        </w:rPr>
      </w:pPr>
    </w:p>
    <w:p w:rsidR="00E13533" w:rsidRDefault="00E13533" w:rsidP="00C84ECB">
      <w:pPr>
        <w:spacing w:line="480" w:lineRule="auto"/>
        <w:rPr>
          <w:b/>
        </w:rPr>
      </w:pPr>
    </w:p>
    <w:p w:rsidR="00E13533" w:rsidRDefault="00E13533" w:rsidP="00C84ECB">
      <w:pPr>
        <w:spacing w:line="480" w:lineRule="auto"/>
        <w:rPr>
          <w:b/>
        </w:rPr>
      </w:pPr>
    </w:p>
    <w:p w:rsidR="00222CBB" w:rsidRDefault="00222CBB" w:rsidP="00C84ECB">
      <w:pPr>
        <w:spacing w:line="480" w:lineRule="auto"/>
        <w:rPr>
          <w:b/>
        </w:rPr>
      </w:pPr>
    </w:p>
    <w:p w:rsidR="00E94E3B" w:rsidRDefault="00E94E3B" w:rsidP="00C84ECB">
      <w:pPr>
        <w:spacing w:line="480" w:lineRule="auto"/>
        <w:rPr>
          <w:b/>
        </w:rPr>
      </w:pPr>
    </w:p>
    <w:p w:rsidR="00E94E3B" w:rsidRPr="00E94E3B" w:rsidRDefault="00E94E3B" w:rsidP="00C84ECB">
      <w:pPr>
        <w:spacing w:line="480" w:lineRule="auto"/>
        <w:rPr>
          <w:b/>
        </w:rPr>
      </w:pPr>
    </w:p>
    <w:sectPr w:rsidR="00E94E3B" w:rsidRPr="00E94E3B" w:rsidSect="0091547C">
      <w:footerReference w:type="first" r:id="rId9"/>
      <w:pgSz w:w="11906" w:h="16838" w:code="9"/>
      <w:pgMar w:top="851" w:right="1134" w:bottom="567" w:left="1701" w:header="113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935" w:rsidRDefault="00713935">
      <w:r>
        <w:separator/>
      </w:r>
    </w:p>
  </w:endnote>
  <w:endnote w:type="continuationSeparator" w:id="0">
    <w:p w:rsidR="00713935" w:rsidRDefault="00713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6FE" w:rsidRPr="00A503EB" w:rsidRDefault="003736FE" w:rsidP="003736FE">
    <w:pPr>
      <w:pStyle w:val="Footer"/>
      <w:pBdr>
        <w:top w:val="inset" w:sz="6" w:space="1" w:color="auto"/>
      </w:pBdr>
      <w:jc w:val="center"/>
      <w:rPr>
        <w:sz w:val="20"/>
        <w:szCs w:val="20"/>
        <w:lang w:val="ru-RU"/>
      </w:rPr>
    </w:pPr>
    <w:r>
      <w:rPr>
        <w:sz w:val="20"/>
        <w:szCs w:val="20"/>
      </w:rPr>
      <w:t>гр. София, ул. „Св.</w:t>
    </w:r>
    <w:r>
      <w:rPr>
        <w:sz w:val="20"/>
        <w:szCs w:val="20"/>
        <w:lang w:val="en-US"/>
      </w:rPr>
      <w:t xml:space="preserve"> </w:t>
    </w:r>
    <w:r>
      <w:rPr>
        <w:sz w:val="20"/>
        <w:szCs w:val="20"/>
      </w:rPr>
      <w:t>Св. Кирил и Методий” 1</w:t>
    </w:r>
    <w:r w:rsidRPr="00A503EB">
      <w:rPr>
        <w:sz w:val="20"/>
        <w:szCs w:val="20"/>
        <w:lang w:val="ru-RU"/>
      </w:rPr>
      <w:t>7</w:t>
    </w:r>
    <w:r>
      <w:rPr>
        <w:sz w:val="20"/>
        <w:szCs w:val="20"/>
      </w:rPr>
      <w:t>-1</w:t>
    </w:r>
    <w:r w:rsidRPr="00A503EB">
      <w:rPr>
        <w:sz w:val="20"/>
        <w:szCs w:val="20"/>
        <w:lang w:val="ru-RU"/>
      </w:rPr>
      <w:t>9</w:t>
    </w:r>
  </w:p>
  <w:p w:rsidR="003736FE" w:rsidRDefault="003736FE" w:rsidP="003736FE">
    <w:pPr>
      <w:pStyle w:val="Footer"/>
      <w:pBdr>
        <w:top w:val="inset" w:sz="6" w:space="1" w:color="auto"/>
      </w:pBdr>
      <w:jc w:val="center"/>
      <w:rPr>
        <w:sz w:val="20"/>
        <w:szCs w:val="20"/>
      </w:rPr>
    </w:pPr>
    <w:r>
      <w:rPr>
        <w:sz w:val="20"/>
        <w:szCs w:val="20"/>
      </w:rPr>
      <w:t>тел.</w:t>
    </w:r>
    <w:r w:rsidRPr="00A503EB">
      <w:rPr>
        <w:sz w:val="20"/>
        <w:szCs w:val="20"/>
        <w:lang w:val="ru-RU"/>
      </w:rPr>
      <w:t xml:space="preserve"> 94 059</w:t>
    </w:r>
    <w:r>
      <w:rPr>
        <w:sz w:val="20"/>
        <w:szCs w:val="20"/>
      </w:rPr>
      <w:t>, факс</w:t>
    </w:r>
    <w:r w:rsidRPr="00A503EB">
      <w:rPr>
        <w:sz w:val="20"/>
        <w:szCs w:val="20"/>
        <w:lang w:val="ru-RU"/>
      </w:rPr>
      <w:t xml:space="preserve"> 987 25 17</w:t>
    </w:r>
  </w:p>
  <w:p w:rsidR="003736FE" w:rsidRPr="00F30033" w:rsidRDefault="00713935" w:rsidP="003736FE">
    <w:pPr>
      <w:pStyle w:val="Footer"/>
      <w:pBdr>
        <w:top w:val="inset" w:sz="6" w:space="1" w:color="auto"/>
      </w:pBdr>
      <w:jc w:val="center"/>
      <w:rPr>
        <w:sz w:val="20"/>
        <w:szCs w:val="20"/>
        <w:lang w:val="en-US"/>
      </w:rPr>
    </w:pPr>
    <w:hyperlink r:id="rId1" w:history="1">
      <w:r w:rsidR="003736FE" w:rsidRPr="00F30033">
        <w:rPr>
          <w:rStyle w:val="Hyperlink"/>
          <w:color w:val="auto"/>
          <w:sz w:val="20"/>
          <w:szCs w:val="20"/>
          <w:lang w:val="en-US"/>
        </w:rPr>
        <w:t>www.mrrb.government.bg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935" w:rsidRDefault="00713935">
      <w:r>
        <w:separator/>
      </w:r>
    </w:p>
  </w:footnote>
  <w:footnote w:type="continuationSeparator" w:id="0">
    <w:p w:rsidR="00713935" w:rsidRDefault="00713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B0CCF"/>
    <w:multiLevelType w:val="hybridMultilevel"/>
    <w:tmpl w:val="1FAECBB4"/>
    <w:lvl w:ilvl="0" w:tplc="694E70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2C2A47"/>
    <w:multiLevelType w:val="hybridMultilevel"/>
    <w:tmpl w:val="6DC47156"/>
    <w:lvl w:ilvl="0" w:tplc="4838FA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5925F0F"/>
    <w:multiLevelType w:val="hybridMultilevel"/>
    <w:tmpl w:val="D876E806"/>
    <w:lvl w:ilvl="0" w:tplc="6C22A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C846C3"/>
    <w:multiLevelType w:val="hybridMultilevel"/>
    <w:tmpl w:val="6B224DA8"/>
    <w:lvl w:ilvl="0" w:tplc="71BA4D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D36F84"/>
    <w:multiLevelType w:val="hybridMultilevel"/>
    <w:tmpl w:val="6D586476"/>
    <w:lvl w:ilvl="0" w:tplc="94F4D3B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1E551C"/>
    <w:multiLevelType w:val="hybridMultilevel"/>
    <w:tmpl w:val="CE2034B0"/>
    <w:lvl w:ilvl="0" w:tplc="6EB80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C5467C2"/>
    <w:multiLevelType w:val="hybridMultilevel"/>
    <w:tmpl w:val="B85053C0"/>
    <w:lvl w:ilvl="0" w:tplc="4838FA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BD34BFE"/>
    <w:multiLevelType w:val="hybridMultilevel"/>
    <w:tmpl w:val="F40C2FF6"/>
    <w:lvl w:ilvl="0" w:tplc="4838FA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BFF74FF"/>
    <w:multiLevelType w:val="hybridMultilevel"/>
    <w:tmpl w:val="9496A8F6"/>
    <w:lvl w:ilvl="0" w:tplc="46DCD2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19522F1"/>
    <w:multiLevelType w:val="hybridMultilevel"/>
    <w:tmpl w:val="FCAA9902"/>
    <w:lvl w:ilvl="0" w:tplc="9A5E978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7525E2A"/>
    <w:multiLevelType w:val="hybridMultilevel"/>
    <w:tmpl w:val="0472F6DC"/>
    <w:lvl w:ilvl="0" w:tplc="2638B0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8"/>
  </w:num>
  <w:num w:numId="5">
    <w:abstractNumId w:val="7"/>
  </w:num>
  <w:num w:numId="6">
    <w:abstractNumId w:val="2"/>
  </w:num>
  <w:num w:numId="7">
    <w:abstractNumId w:val="9"/>
  </w:num>
  <w:num w:numId="8">
    <w:abstractNumId w:val="6"/>
  </w:num>
  <w:num w:numId="9">
    <w:abstractNumId w:val="1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04"/>
    <w:rsid w:val="00003BBE"/>
    <w:rsid w:val="00011EAB"/>
    <w:rsid w:val="00016119"/>
    <w:rsid w:val="00016CA6"/>
    <w:rsid w:val="00026ABF"/>
    <w:rsid w:val="00035B29"/>
    <w:rsid w:val="0005280F"/>
    <w:rsid w:val="00052FCC"/>
    <w:rsid w:val="0008513C"/>
    <w:rsid w:val="00086797"/>
    <w:rsid w:val="000901CA"/>
    <w:rsid w:val="00090207"/>
    <w:rsid w:val="00090397"/>
    <w:rsid w:val="000A5F38"/>
    <w:rsid w:val="000B7365"/>
    <w:rsid w:val="000C778F"/>
    <w:rsid w:val="000E3D8C"/>
    <w:rsid w:val="000F475B"/>
    <w:rsid w:val="00152B68"/>
    <w:rsid w:val="00174D0A"/>
    <w:rsid w:val="00190135"/>
    <w:rsid w:val="001A5B9C"/>
    <w:rsid w:val="001C68BC"/>
    <w:rsid w:val="001E6641"/>
    <w:rsid w:val="001F550E"/>
    <w:rsid w:val="00203394"/>
    <w:rsid w:val="00222CBB"/>
    <w:rsid w:val="002247A2"/>
    <w:rsid w:val="00246101"/>
    <w:rsid w:val="00252A25"/>
    <w:rsid w:val="002638A9"/>
    <w:rsid w:val="00265E79"/>
    <w:rsid w:val="00284EB4"/>
    <w:rsid w:val="002946A4"/>
    <w:rsid w:val="002B2CC5"/>
    <w:rsid w:val="002C103E"/>
    <w:rsid w:val="002D32DE"/>
    <w:rsid w:val="002E1186"/>
    <w:rsid w:val="002E2B51"/>
    <w:rsid w:val="002E6513"/>
    <w:rsid w:val="002F3251"/>
    <w:rsid w:val="003048DE"/>
    <w:rsid w:val="003068E2"/>
    <w:rsid w:val="003120FE"/>
    <w:rsid w:val="00322BB4"/>
    <w:rsid w:val="003676D0"/>
    <w:rsid w:val="003736FE"/>
    <w:rsid w:val="0037679B"/>
    <w:rsid w:val="00386298"/>
    <w:rsid w:val="003E46F2"/>
    <w:rsid w:val="003F00AD"/>
    <w:rsid w:val="003F68BA"/>
    <w:rsid w:val="003F6A99"/>
    <w:rsid w:val="004005E6"/>
    <w:rsid w:val="00403153"/>
    <w:rsid w:val="00404DE5"/>
    <w:rsid w:val="00411719"/>
    <w:rsid w:val="00442EDC"/>
    <w:rsid w:val="004527E4"/>
    <w:rsid w:val="0047349E"/>
    <w:rsid w:val="00475D52"/>
    <w:rsid w:val="0048710B"/>
    <w:rsid w:val="00493008"/>
    <w:rsid w:val="004956B7"/>
    <w:rsid w:val="004A6D4E"/>
    <w:rsid w:val="004C1226"/>
    <w:rsid w:val="004C46C8"/>
    <w:rsid w:val="004D49C2"/>
    <w:rsid w:val="004E21D1"/>
    <w:rsid w:val="004E5A20"/>
    <w:rsid w:val="004F17B2"/>
    <w:rsid w:val="004F6885"/>
    <w:rsid w:val="005126F0"/>
    <w:rsid w:val="00515309"/>
    <w:rsid w:val="00544F34"/>
    <w:rsid w:val="00551210"/>
    <w:rsid w:val="00564A1E"/>
    <w:rsid w:val="00572029"/>
    <w:rsid w:val="005C75AB"/>
    <w:rsid w:val="005E6614"/>
    <w:rsid w:val="00605130"/>
    <w:rsid w:val="00654E9C"/>
    <w:rsid w:val="00673D44"/>
    <w:rsid w:val="0067646C"/>
    <w:rsid w:val="00687899"/>
    <w:rsid w:val="006913AF"/>
    <w:rsid w:val="006B7F91"/>
    <w:rsid w:val="006C03A0"/>
    <w:rsid w:val="006E4577"/>
    <w:rsid w:val="006E712C"/>
    <w:rsid w:val="006F0B70"/>
    <w:rsid w:val="006F7898"/>
    <w:rsid w:val="00706570"/>
    <w:rsid w:val="00710C77"/>
    <w:rsid w:val="007114E3"/>
    <w:rsid w:val="00713935"/>
    <w:rsid w:val="007473E6"/>
    <w:rsid w:val="0075374D"/>
    <w:rsid w:val="00773444"/>
    <w:rsid w:val="007A1092"/>
    <w:rsid w:val="007A26D0"/>
    <w:rsid w:val="007A4F8E"/>
    <w:rsid w:val="007B505A"/>
    <w:rsid w:val="007B7641"/>
    <w:rsid w:val="007C0D99"/>
    <w:rsid w:val="007C2D6A"/>
    <w:rsid w:val="007C7A85"/>
    <w:rsid w:val="007D1686"/>
    <w:rsid w:val="007E5080"/>
    <w:rsid w:val="00803A60"/>
    <w:rsid w:val="008373A4"/>
    <w:rsid w:val="0084781D"/>
    <w:rsid w:val="00861B95"/>
    <w:rsid w:val="0087415D"/>
    <w:rsid w:val="00882BBD"/>
    <w:rsid w:val="00885572"/>
    <w:rsid w:val="0089616D"/>
    <w:rsid w:val="008B0255"/>
    <w:rsid w:val="008B2416"/>
    <w:rsid w:val="008B34D5"/>
    <w:rsid w:val="008C0B69"/>
    <w:rsid w:val="008C2415"/>
    <w:rsid w:val="0091547C"/>
    <w:rsid w:val="00927DEE"/>
    <w:rsid w:val="00944669"/>
    <w:rsid w:val="00945767"/>
    <w:rsid w:val="009845B8"/>
    <w:rsid w:val="009A1FDD"/>
    <w:rsid w:val="009D0649"/>
    <w:rsid w:val="009F59D8"/>
    <w:rsid w:val="009F76EF"/>
    <w:rsid w:val="00A07D6E"/>
    <w:rsid w:val="00A13E81"/>
    <w:rsid w:val="00A1592E"/>
    <w:rsid w:val="00A26EB0"/>
    <w:rsid w:val="00A30D86"/>
    <w:rsid w:val="00A35845"/>
    <w:rsid w:val="00A36CFA"/>
    <w:rsid w:val="00A4227E"/>
    <w:rsid w:val="00A43A6A"/>
    <w:rsid w:val="00A503EB"/>
    <w:rsid w:val="00A52478"/>
    <w:rsid w:val="00A54B10"/>
    <w:rsid w:val="00A56504"/>
    <w:rsid w:val="00A7043D"/>
    <w:rsid w:val="00A74520"/>
    <w:rsid w:val="00A76BD0"/>
    <w:rsid w:val="00A76E4D"/>
    <w:rsid w:val="00A8398D"/>
    <w:rsid w:val="00A86CE8"/>
    <w:rsid w:val="00A9233E"/>
    <w:rsid w:val="00A95C06"/>
    <w:rsid w:val="00AA5C91"/>
    <w:rsid w:val="00AB673B"/>
    <w:rsid w:val="00AD0AF7"/>
    <w:rsid w:val="00AD2652"/>
    <w:rsid w:val="00AD5D31"/>
    <w:rsid w:val="00AF0288"/>
    <w:rsid w:val="00AF2839"/>
    <w:rsid w:val="00AF588D"/>
    <w:rsid w:val="00B25FC9"/>
    <w:rsid w:val="00B32C23"/>
    <w:rsid w:val="00B47741"/>
    <w:rsid w:val="00B71039"/>
    <w:rsid w:val="00B86C1D"/>
    <w:rsid w:val="00B91519"/>
    <w:rsid w:val="00B93DB0"/>
    <w:rsid w:val="00BA7485"/>
    <w:rsid w:val="00BA7B65"/>
    <w:rsid w:val="00BC12BD"/>
    <w:rsid w:val="00BD00B3"/>
    <w:rsid w:val="00BD3069"/>
    <w:rsid w:val="00BF39BB"/>
    <w:rsid w:val="00BF783D"/>
    <w:rsid w:val="00C03425"/>
    <w:rsid w:val="00C06758"/>
    <w:rsid w:val="00C11F40"/>
    <w:rsid w:val="00C12762"/>
    <w:rsid w:val="00C36D5F"/>
    <w:rsid w:val="00C4133D"/>
    <w:rsid w:val="00C46186"/>
    <w:rsid w:val="00C54124"/>
    <w:rsid w:val="00C60E66"/>
    <w:rsid w:val="00C610F0"/>
    <w:rsid w:val="00C6200C"/>
    <w:rsid w:val="00C65425"/>
    <w:rsid w:val="00C84ECB"/>
    <w:rsid w:val="00C945A4"/>
    <w:rsid w:val="00CA089C"/>
    <w:rsid w:val="00CA2CED"/>
    <w:rsid w:val="00CA630E"/>
    <w:rsid w:val="00CD6C5D"/>
    <w:rsid w:val="00CF2131"/>
    <w:rsid w:val="00CF5C20"/>
    <w:rsid w:val="00D05756"/>
    <w:rsid w:val="00D165F8"/>
    <w:rsid w:val="00D34C3E"/>
    <w:rsid w:val="00D34E68"/>
    <w:rsid w:val="00D420C8"/>
    <w:rsid w:val="00D6277F"/>
    <w:rsid w:val="00D65DA4"/>
    <w:rsid w:val="00D97BBD"/>
    <w:rsid w:val="00DC4A6C"/>
    <w:rsid w:val="00DC7A35"/>
    <w:rsid w:val="00DD3DFE"/>
    <w:rsid w:val="00DF2FD9"/>
    <w:rsid w:val="00DF3D62"/>
    <w:rsid w:val="00E13533"/>
    <w:rsid w:val="00E23D6D"/>
    <w:rsid w:val="00E33E07"/>
    <w:rsid w:val="00E37BF6"/>
    <w:rsid w:val="00E61C4E"/>
    <w:rsid w:val="00E61CDE"/>
    <w:rsid w:val="00E71E40"/>
    <w:rsid w:val="00E94E3B"/>
    <w:rsid w:val="00EB31B4"/>
    <w:rsid w:val="00EC02E4"/>
    <w:rsid w:val="00EF3208"/>
    <w:rsid w:val="00F24B9A"/>
    <w:rsid w:val="00F30033"/>
    <w:rsid w:val="00F456F5"/>
    <w:rsid w:val="00F60F76"/>
    <w:rsid w:val="00F756F3"/>
    <w:rsid w:val="00F8687F"/>
    <w:rsid w:val="00F96D92"/>
    <w:rsid w:val="00FA6554"/>
    <w:rsid w:val="00FB4483"/>
    <w:rsid w:val="00FB59AB"/>
    <w:rsid w:val="00FB7827"/>
    <w:rsid w:val="00FB7FBF"/>
    <w:rsid w:val="00FC01EE"/>
    <w:rsid w:val="00FC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804D871-DB7C-4D79-8B29-F8CF10E0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8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34E6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34E68"/>
    <w:pPr>
      <w:tabs>
        <w:tab w:val="center" w:pos="4536"/>
        <w:tab w:val="right" w:pos="9072"/>
      </w:tabs>
    </w:pPr>
  </w:style>
  <w:style w:type="character" w:styleId="Hyperlink">
    <w:name w:val="Hyperlink"/>
    <w:rsid w:val="0008513C"/>
    <w:rPr>
      <w:color w:val="0000FF"/>
      <w:u w:val="single"/>
    </w:rPr>
  </w:style>
  <w:style w:type="character" w:styleId="PageNumber">
    <w:name w:val="page number"/>
    <w:basedOn w:val="DefaultParagraphFont"/>
    <w:rsid w:val="006E4577"/>
  </w:style>
  <w:style w:type="paragraph" w:customStyle="1" w:styleId="firstline">
    <w:name w:val="firstline"/>
    <w:basedOn w:val="Normal"/>
    <w:rsid w:val="00A7043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EB31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B31B4"/>
    <w:rPr>
      <w:rFonts w:ascii="Tahoma" w:hAnsi="Tahoma" w:cs="Tahoma"/>
      <w:sz w:val="16"/>
      <w:szCs w:val="16"/>
    </w:rPr>
  </w:style>
  <w:style w:type="paragraph" w:customStyle="1" w:styleId="title1">
    <w:name w:val="title1"/>
    <w:basedOn w:val="Normal"/>
    <w:rsid w:val="002E6513"/>
    <w:pPr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title2">
    <w:name w:val="title2"/>
    <w:basedOn w:val="Normal"/>
    <w:rsid w:val="002E6513"/>
    <w:pPr>
      <w:spacing w:before="100" w:beforeAutospacing="1" w:after="100" w:afterAutospacing="1"/>
      <w:ind w:firstLine="1155"/>
      <w:jc w:val="both"/>
    </w:pPr>
    <w:rPr>
      <w:i/>
      <w:iCs/>
    </w:rPr>
  </w:style>
  <w:style w:type="character" w:customStyle="1" w:styleId="historyitem">
    <w:name w:val="historyitem"/>
    <w:rsid w:val="002E6513"/>
  </w:style>
  <w:style w:type="character" w:customStyle="1" w:styleId="historyitemselected1">
    <w:name w:val="historyitemselected1"/>
    <w:rsid w:val="002E6513"/>
    <w:rPr>
      <w:b/>
      <w:bCs/>
      <w:color w:val="0086C6"/>
    </w:rPr>
  </w:style>
  <w:style w:type="paragraph" w:styleId="ListParagraph">
    <w:name w:val="List Paragraph"/>
    <w:basedOn w:val="Normal"/>
    <w:uiPriority w:val="34"/>
    <w:qFormat/>
    <w:rsid w:val="0084781D"/>
    <w:pPr>
      <w:ind w:left="720"/>
      <w:contextualSpacing/>
    </w:pPr>
  </w:style>
  <w:style w:type="character" w:styleId="Emphasis">
    <w:name w:val="Emphasis"/>
    <w:basedOn w:val="DefaultParagraphFont"/>
    <w:qFormat/>
    <w:rsid w:val="00174D0A"/>
    <w:rPr>
      <w:i/>
      <w:iCs/>
    </w:rPr>
  </w:style>
  <w:style w:type="character" w:customStyle="1" w:styleId="search01">
    <w:name w:val="search01"/>
    <w:basedOn w:val="DefaultParagraphFont"/>
    <w:rsid w:val="00E61C4E"/>
    <w:rPr>
      <w:shd w:val="clear" w:color="auto" w:fill="FFFF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6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rrb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51A6C-7429-4BF5-93F5-A61E46EE6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315</Words>
  <Characters>1800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Uiou0poiuop</vt:lpstr>
      <vt:lpstr>Uiou0poiuop</vt:lpstr>
    </vt:vector>
  </TitlesOfParts>
  <Company>ДНСК</Company>
  <LinksUpToDate>false</LinksUpToDate>
  <CharactersWithSpaces>2111</CharactersWithSpaces>
  <SharedDoc>false</SharedDoc>
  <HLinks>
    <vt:vector size="6" baseType="variant">
      <vt:variant>
        <vt:i4>2228329</vt:i4>
      </vt:variant>
      <vt:variant>
        <vt:i4>0</vt:i4>
      </vt:variant>
      <vt:variant>
        <vt:i4>0</vt:i4>
      </vt:variant>
      <vt:variant>
        <vt:i4>5</vt:i4>
      </vt:variant>
      <vt:variant>
        <vt:lpwstr>http://www.mrrb.government.bg/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Uiou0poiuop</dc:title>
  <dc:creator>ДНСК</dc:creator>
  <cp:lastModifiedBy>Анелия Манева</cp:lastModifiedBy>
  <cp:revision>2</cp:revision>
  <cp:lastPrinted>2017-02-24T13:33:00Z</cp:lastPrinted>
  <dcterms:created xsi:type="dcterms:W3CDTF">2017-03-23T08:52:00Z</dcterms:created>
  <dcterms:modified xsi:type="dcterms:W3CDTF">2017-03-23T08:52:00Z</dcterms:modified>
</cp:coreProperties>
</file>